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F4EF4" w14:textId="77777777" w:rsidR="00897A49" w:rsidRPr="00897A49" w:rsidRDefault="00897A49" w:rsidP="00897A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5FCD864A" w14:textId="77777777" w:rsidR="00897A49" w:rsidRDefault="00897A49" w:rsidP="00897A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ОСЕННИЙ </w:t>
      </w:r>
      <w:r w:rsidRPr="00897A49">
        <w:rPr>
          <w:rFonts w:ascii="Times New Roman" w:hAnsi="Times New Roman" w:cs="Times New Roman"/>
          <w:b/>
          <w:sz w:val="20"/>
          <w:szCs w:val="20"/>
        </w:rPr>
        <w:t>семестр 202</w:t>
      </w:r>
      <w:r w:rsidRPr="00897A49"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Pr="00897A49">
        <w:rPr>
          <w:rFonts w:ascii="Times New Roman" w:hAnsi="Times New Roman" w:cs="Times New Roman"/>
          <w:b/>
          <w:sz w:val="20"/>
          <w:szCs w:val="20"/>
        </w:rPr>
        <w:t>-202</w:t>
      </w:r>
      <w:r w:rsidRPr="00897A49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897A49">
        <w:rPr>
          <w:rFonts w:ascii="Times New Roman" w:hAnsi="Times New Roman" w:cs="Times New Roman"/>
          <w:b/>
          <w:sz w:val="20"/>
          <w:szCs w:val="20"/>
        </w:rPr>
        <w:t xml:space="preserve"> учебного года</w:t>
      </w:r>
    </w:p>
    <w:p w14:paraId="2A0B2AF9" w14:textId="77777777" w:rsidR="00897A49" w:rsidRPr="00897A49" w:rsidRDefault="00897A49" w:rsidP="00897A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2F160E5" w14:textId="1D0C48BD" w:rsidR="00897A49" w:rsidRPr="00897A49" w:rsidRDefault="00897A49" w:rsidP="00897A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По о</w:t>
      </w:r>
      <w:proofErr w:type="spellStart"/>
      <w:r w:rsidRPr="00897A49">
        <w:rPr>
          <w:rFonts w:ascii="Times New Roman" w:hAnsi="Times New Roman" w:cs="Times New Roman"/>
          <w:b/>
          <w:sz w:val="20"/>
          <w:szCs w:val="20"/>
        </w:rPr>
        <w:t>бразовательн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kk-KZ"/>
        </w:rPr>
        <w:t>ой</w:t>
      </w:r>
      <w:r w:rsidRPr="00897A49">
        <w:rPr>
          <w:rFonts w:ascii="Times New Roman" w:hAnsi="Times New Roman" w:cs="Times New Roman"/>
          <w:b/>
          <w:sz w:val="20"/>
          <w:szCs w:val="20"/>
        </w:rPr>
        <w:t xml:space="preserve"> программ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</w:t>
      </w:r>
      <w:r w:rsidRPr="00897A49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897A4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897A49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1F1F1"/>
        </w:rPr>
        <w:t xml:space="preserve">6B05306 Физика </w:t>
      </w:r>
      <w:r w:rsidRPr="00897A49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1F1F1"/>
          <w:lang w:val="kk-KZ"/>
        </w:rPr>
        <w:t>и</w:t>
      </w:r>
      <w:r w:rsidRPr="00897A49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1F1F1"/>
        </w:rPr>
        <w:t xml:space="preserve"> астрономия</w:t>
      </w:r>
    </w:p>
    <w:p w14:paraId="311F3691" w14:textId="77777777" w:rsidR="00897A49" w:rsidRPr="00897A49" w:rsidRDefault="00897A49" w:rsidP="00897A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3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1"/>
      </w:tblGrid>
      <w:tr w:rsidR="00897A49" w:rsidRPr="00897A49" w14:paraId="646A740A" w14:textId="77777777" w:rsidTr="0024268C">
        <w:trPr>
          <w:trHeight w:val="229"/>
        </w:trPr>
        <w:tc>
          <w:tcPr>
            <w:tcW w:w="10331" w:type="dxa"/>
            <w:shd w:val="clear" w:color="auto" w:fill="auto"/>
          </w:tcPr>
          <w:p w14:paraId="24A0E79E" w14:textId="77777777" w:rsidR="00897A49" w:rsidRPr="00897A49" w:rsidRDefault="00897A49" w:rsidP="00897A4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97A49">
              <w:rPr>
                <w:b/>
                <w:sz w:val="20"/>
                <w:szCs w:val="20"/>
              </w:rPr>
              <w:t>С. 1.</w:t>
            </w:r>
            <w:r w:rsidRPr="00897A49">
              <w:rPr>
                <w:sz w:val="20"/>
                <w:szCs w:val="20"/>
              </w:rPr>
              <w:t xml:space="preserve"> Педагогика как наука о воспитании. Истоки зарождения и становление педагогики как науки и практики.</w:t>
            </w:r>
          </w:p>
        </w:tc>
      </w:tr>
      <w:tr w:rsidR="00897A49" w:rsidRPr="00897A49" w14:paraId="1D65D522" w14:textId="77777777" w:rsidTr="0024268C">
        <w:trPr>
          <w:trHeight w:val="543"/>
        </w:trPr>
        <w:tc>
          <w:tcPr>
            <w:tcW w:w="10331" w:type="dxa"/>
            <w:shd w:val="clear" w:color="auto" w:fill="auto"/>
          </w:tcPr>
          <w:p w14:paraId="424802EC" w14:textId="77777777" w:rsidR="00897A49" w:rsidRPr="00897A49" w:rsidRDefault="00897A49" w:rsidP="00897A49">
            <w:pPr>
              <w:rPr>
                <w:sz w:val="20"/>
                <w:szCs w:val="20"/>
              </w:rPr>
            </w:pPr>
            <w:r w:rsidRPr="00897A49">
              <w:rPr>
                <w:b/>
                <w:sz w:val="20"/>
                <w:szCs w:val="20"/>
              </w:rPr>
              <w:t>С.2.</w:t>
            </w:r>
            <w:r w:rsidRPr="00897A49">
              <w:rPr>
                <w:sz w:val="20"/>
                <w:szCs w:val="20"/>
              </w:rPr>
              <w:t xml:space="preserve"> Основные этапы развития педагогики как науки. </w:t>
            </w:r>
          </w:p>
          <w:p w14:paraId="5FA4DD7E" w14:textId="77777777" w:rsidR="00897A49" w:rsidRPr="00897A49" w:rsidRDefault="00897A49" w:rsidP="00897A4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97A49">
              <w:rPr>
                <w:sz w:val="20"/>
                <w:szCs w:val="20"/>
              </w:rPr>
              <w:t>Цели воспитания в истории педагогической мысли.</w:t>
            </w:r>
          </w:p>
        </w:tc>
      </w:tr>
      <w:tr w:rsidR="00897A49" w:rsidRPr="00897A49" w14:paraId="672CF38F" w14:textId="77777777" w:rsidTr="0024268C">
        <w:trPr>
          <w:trHeight w:val="466"/>
        </w:trPr>
        <w:tc>
          <w:tcPr>
            <w:tcW w:w="10331" w:type="dxa"/>
            <w:shd w:val="clear" w:color="auto" w:fill="auto"/>
          </w:tcPr>
          <w:p w14:paraId="0C71E811" w14:textId="77777777" w:rsidR="00897A49" w:rsidRPr="00897A49" w:rsidRDefault="00897A49" w:rsidP="00897A4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97A49">
              <w:rPr>
                <w:b/>
                <w:sz w:val="20"/>
                <w:szCs w:val="20"/>
              </w:rPr>
              <w:t>С.3.</w:t>
            </w:r>
            <w:r w:rsidRPr="00897A49">
              <w:rPr>
                <w:sz w:val="20"/>
                <w:szCs w:val="20"/>
              </w:rPr>
              <w:t xml:space="preserve"> Развитие, воспитание и формирование личности. Характеристика младшего, среднего и старшего школьного </w:t>
            </w:r>
            <w:proofErr w:type="gramStart"/>
            <w:r w:rsidRPr="00897A49">
              <w:rPr>
                <w:sz w:val="20"/>
                <w:szCs w:val="20"/>
              </w:rPr>
              <w:t>возраста,  особенности</w:t>
            </w:r>
            <w:proofErr w:type="gramEnd"/>
            <w:r w:rsidRPr="00897A49">
              <w:rPr>
                <w:sz w:val="20"/>
                <w:szCs w:val="20"/>
              </w:rPr>
              <w:t xml:space="preserve"> работы с детьми девиантного поведения.</w:t>
            </w:r>
          </w:p>
        </w:tc>
      </w:tr>
      <w:tr w:rsidR="00897A49" w:rsidRPr="00897A49" w14:paraId="067174DB" w14:textId="77777777" w:rsidTr="0024268C">
        <w:trPr>
          <w:trHeight w:val="271"/>
        </w:trPr>
        <w:tc>
          <w:tcPr>
            <w:tcW w:w="10331" w:type="dxa"/>
            <w:shd w:val="clear" w:color="auto" w:fill="auto"/>
          </w:tcPr>
          <w:p w14:paraId="3DD9A28A" w14:textId="77777777" w:rsidR="00897A49" w:rsidRPr="00897A49" w:rsidRDefault="00897A49" w:rsidP="00897A49">
            <w:pPr>
              <w:rPr>
                <w:sz w:val="20"/>
                <w:szCs w:val="20"/>
                <w:lang w:val="kk-KZ"/>
              </w:rPr>
            </w:pPr>
            <w:r w:rsidRPr="00897A49">
              <w:rPr>
                <w:b/>
                <w:sz w:val="20"/>
                <w:szCs w:val="20"/>
              </w:rPr>
              <w:t xml:space="preserve">С.4: </w:t>
            </w:r>
            <w:r w:rsidRPr="00897A49">
              <w:rPr>
                <w:sz w:val="20"/>
                <w:szCs w:val="20"/>
              </w:rPr>
              <w:t>Социализация и воспитание. Ученический коллектив как фактор социализации личности.</w:t>
            </w:r>
          </w:p>
        </w:tc>
      </w:tr>
      <w:tr w:rsidR="00897A49" w:rsidRPr="00897A49" w14:paraId="02972511" w14:textId="77777777" w:rsidTr="0024268C">
        <w:trPr>
          <w:trHeight w:val="271"/>
        </w:trPr>
        <w:tc>
          <w:tcPr>
            <w:tcW w:w="10331" w:type="dxa"/>
            <w:shd w:val="clear" w:color="auto" w:fill="auto"/>
          </w:tcPr>
          <w:p w14:paraId="186C2607" w14:textId="77777777" w:rsidR="00897A49" w:rsidRPr="00897A49" w:rsidRDefault="00897A49" w:rsidP="00897A4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97A49">
              <w:rPr>
                <w:b/>
                <w:sz w:val="20"/>
                <w:szCs w:val="20"/>
              </w:rPr>
              <w:t xml:space="preserve">С.5. </w:t>
            </w:r>
            <w:r w:rsidRPr="00897A49">
              <w:rPr>
                <w:sz w:val="20"/>
                <w:szCs w:val="20"/>
              </w:rPr>
              <w:t>Сущность педагогического процесса, его структурные компоненты.</w:t>
            </w:r>
          </w:p>
        </w:tc>
      </w:tr>
      <w:tr w:rsidR="00897A49" w:rsidRPr="00897A49" w14:paraId="1C0EA2D8" w14:textId="77777777" w:rsidTr="0024268C">
        <w:trPr>
          <w:trHeight w:val="437"/>
        </w:trPr>
        <w:tc>
          <w:tcPr>
            <w:tcW w:w="10331" w:type="dxa"/>
            <w:shd w:val="clear" w:color="auto" w:fill="auto"/>
          </w:tcPr>
          <w:p w14:paraId="4AEED520" w14:textId="77777777" w:rsidR="00897A49" w:rsidRPr="00897A49" w:rsidRDefault="00897A49" w:rsidP="00897A4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97A49">
              <w:rPr>
                <w:b/>
                <w:sz w:val="20"/>
                <w:szCs w:val="20"/>
              </w:rPr>
              <w:t xml:space="preserve">С.6. </w:t>
            </w:r>
            <w:r w:rsidRPr="00897A49">
              <w:rPr>
                <w:sz w:val="20"/>
                <w:szCs w:val="20"/>
              </w:rPr>
              <w:t>Инновационные школы в Казахстане</w:t>
            </w:r>
          </w:p>
        </w:tc>
      </w:tr>
      <w:tr w:rsidR="00897A49" w:rsidRPr="00897A49" w14:paraId="431DA9E5" w14:textId="77777777" w:rsidTr="0024268C">
        <w:trPr>
          <w:trHeight w:val="236"/>
        </w:trPr>
        <w:tc>
          <w:tcPr>
            <w:tcW w:w="10331" w:type="dxa"/>
            <w:shd w:val="clear" w:color="auto" w:fill="auto"/>
          </w:tcPr>
          <w:p w14:paraId="7AFE0A58" w14:textId="77777777" w:rsidR="00897A49" w:rsidRPr="00897A49" w:rsidRDefault="00897A49" w:rsidP="00897A4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7A49">
              <w:rPr>
                <w:b/>
                <w:sz w:val="20"/>
                <w:szCs w:val="20"/>
              </w:rPr>
              <w:t>С.7.</w:t>
            </w:r>
            <w:r w:rsidRPr="00897A49">
              <w:rPr>
                <w:sz w:val="20"/>
                <w:szCs w:val="20"/>
              </w:rPr>
              <w:t xml:space="preserve"> Гендерные различия в воспитании и обучении</w:t>
            </w:r>
          </w:p>
        </w:tc>
      </w:tr>
      <w:tr w:rsidR="00897A49" w:rsidRPr="00897A49" w14:paraId="404AAC35" w14:textId="77777777" w:rsidTr="0024268C">
        <w:trPr>
          <w:trHeight w:val="229"/>
        </w:trPr>
        <w:tc>
          <w:tcPr>
            <w:tcW w:w="10331" w:type="dxa"/>
            <w:shd w:val="clear" w:color="auto" w:fill="auto"/>
          </w:tcPr>
          <w:p w14:paraId="16EE46D5" w14:textId="77777777" w:rsidR="00897A49" w:rsidRPr="00897A49" w:rsidRDefault="00897A49" w:rsidP="00897A4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97A49">
              <w:rPr>
                <w:sz w:val="20"/>
                <w:szCs w:val="20"/>
              </w:rPr>
              <w:t xml:space="preserve">С.8. Нормативные документы, регламентирующие содержание общего среднего образования </w:t>
            </w:r>
          </w:p>
        </w:tc>
      </w:tr>
      <w:tr w:rsidR="00897A49" w:rsidRPr="00897A49" w14:paraId="6C506C29" w14:textId="77777777" w:rsidTr="0024268C">
        <w:trPr>
          <w:trHeight w:val="497"/>
        </w:trPr>
        <w:tc>
          <w:tcPr>
            <w:tcW w:w="10331" w:type="dxa"/>
            <w:shd w:val="clear" w:color="auto" w:fill="auto"/>
          </w:tcPr>
          <w:p w14:paraId="368EE33E" w14:textId="77777777" w:rsidR="00897A49" w:rsidRPr="00897A49" w:rsidRDefault="00897A49" w:rsidP="00897A4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97A49">
              <w:rPr>
                <w:b/>
                <w:sz w:val="20"/>
                <w:szCs w:val="20"/>
              </w:rPr>
              <w:t>С.9.</w:t>
            </w:r>
            <w:r w:rsidRPr="00897A49">
              <w:rPr>
                <w:sz w:val="20"/>
                <w:szCs w:val="20"/>
              </w:rPr>
              <w:t>Направления и виды воспитания. Ребенок как объект и субъект воспитания личности.</w:t>
            </w:r>
          </w:p>
        </w:tc>
      </w:tr>
      <w:tr w:rsidR="00897A49" w:rsidRPr="00897A49" w14:paraId="3F88A358" w14:textId="77777777" w:rsidTr="0024268C">
        <w:trPr>
          <w:trHeight w:val="466"/>
        </w:trPr>
        <w:tc>
          <w:tcPr>
            <w:tcW w:w="10331" w:type="dxa"/>
            <w:shd w:val="clear" w:color="auto" w:fill="auto"/>
          </w:tcPr>
          <w:p w14:paraId="663CB31B" w14:textId="77777777" w:rsidR="00897A49" w:rsidRPr="00897A49" w:rsidRDefault="00897A49" w:rsidP="00897A49">
            <w:pPr>
              <w:pStyle w:val="aa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897A49">
              <w:rPr>
                <w:b/>
                <w:sz w:val="20"/>
                <w:szCs w:val="20"/>
              </w:rPr>
              <w:t xml:space="preserve">С.10. </w:t>
            </w:r>
            <w:r w:rsidRPr="00897A49">
              <w:rPr>
                <w:sz w:val="20"/>
                <w:szCs w:val="20"/>
              </w:rPr>
              <w:t xml:space="preserve">Сущность методов воспитания и их классификация. </w:t>
            </w:r>
            <w:r w:rsidRPr="00897A49">
              <w:rPr>
                <w:bCs/>
                <w:sz w:val="20"/>
                <w:szCs w:val="20"/>
              </w:rPr>
              <w:t>Средства, формы и методы воспитания.</w:t>
            </w:r>
            <w:r w:rsidRPr="00897A49">
              <w:rPr>
                <w:sz w:val="20"/>
                <w:szCs w:val="20"/>
              </w:rPr>
              <w:t xml:space="preserve"> Коллектив как средство воспитания.</w:t>
            </w:r>
          </w:p>
        </w:tc>
      </w:tr>
      <w:tr w:rsidR="00897A49" w:rsidRPr="00897A49" w14:paraId="6AB06F14" w14:textId="77777777" w:rsidTr="0024268C">
        <w:trPr>
          <w:trHeight w:val="229"/>
        </w:trPr>
        <w:tc>
          <w:tcPr>
            <w:tcW w:w="10331" w:type="dxa"/>
            <w:shd w:val="clear" w:color="auto" w:fill="auto"/>
          </w:tcPr>
          <w:p w14:paraId="55FC67FC" w14:textId="77777777" w:rsidR="00897A49" w:rsidRPr="00897A49" w:rsidRDefault="00897A49" w:rsidP="00897A4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7A49">
              <w:rPr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С.11.</w:t>
            </w:r>
            <w:r w:rsidRPr="00897A49">
              <w:rPr>
                <w:bCs/>
                <w:sz w:val="20"/>
                <w:szCs w:val="20"/>
              </w:rPr>
              <w:t>Этапы и уровни развития детского коллектива. Основные условия развития детского коллектива</w:t>
            </w:r>
            <w:r w:rsidRPr="00897A49">
              <w:rPr>
                <w:sz w:val="20"/>
                <w:szCs w:val="20"/>
              </w:rPr>
              <w:t>.</w:t>
            </w:r>
          </w:p>
        </w:tc>
      </w:tr>
      <w:tr w:rsidR="00897A49" w:rsidRPr="00897A49" w14:paraId="14CBC497" w14:textId="77777777" w:rsidTr="0024268C">
        <w:trPr>
          <w:trHeight w:val="459"/>
        </w:trPr>
        <w:tc>
          <w:tcPr>
            <w:tcW w:w="10331" w:type="dxa"/>
            <w:shd w:val="clear" w:color="auto" w:fill="auto"/>
          </w:tcPr>
          <w:p w14:paraId="38F2BEF4" w14:textId="77777777" w:rsidR="00897A49" w:rsidRPr="00897A49" w:rsidRDefault="00897A49" w:rsidP="00897A4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7A49">
              <w:rPr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С. 12:</w:t>
            </w:r>
            <w:r w:rsidRPr="00897A49">
              <w:rPr>
                <w:bCs/>
                <w:sz w:val="20"/>
                <w:szCs w:val="20"/>
              </w:rPr>
              <w:t xml:space="preserve"> Взаимодействие и взаимосвязь учителя и детского коллектива в педагогическом процессе.</w:t>
            </w:r>
            <w:r w:rsidRPr="00897A49">
              <w:rPr>
                <w:bCs/>
                <w:iCs/>
                <w:sz w:val="20"/>
                <w:szCs w:val="20"/>
                <w:shd w:val="clear" w:color="auto" w:fill="FFFFFF"/>
              </w:rPr>
              <w:t xml:space="preserve"> Мировоззрение как ядро формирующейся личности. </w:t>
            </w:r>
            <w:r w:rsidRPr="00897A49">
              <w:rPr>
                <w:sz w:val="20"/>
                <w:szCs w:val="20"/>
              </w:rPr>
              <w:t>Базовая культура личности и пути ее воспитания</w:t>
            </w:r>
          </w:p>
        </w:tc>
      </w:tr>
      <w:tr w:rsidR="00897A49" w:rsidRPr="00897A49" w14:paraId="26C90636" w14:textId="77777777" w:rsidTr="0024268C">
        <w:trPr>
          <w:trHeight w:val="322"/>
        </w:trPr>
        <w:tc>
          <w:tcPr>
            <w:tcW w:w="10331" w:type="dxa"/>
            <w:shd w:val="clear" w:color="auto" w:fill="auto"/>
          </w:tcPr>
          <w:p w14:paraId="3718AE86" w14:textId="77777777" w:rsidR="00897A49" w:rsidRPr="00897A49" w:rsidRDefault="00897A49" w:rsidP="00897A4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7A49">
              <w:rPr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С.13.</w:t>
            </w:r>
            <w:r w:rsidRPr="00897A49">
              <w:rPr>
                <w:sz w:val="20"/>
                <w:szCs w:val="20"/>
              </w:rPr>
              <w:t xml:space="preserve"> Формы организации обучения.</w:t>
            </w:r>
            <w:r w:rsidRPr="00897A49">
              <w:rPr>
                <w:color w:val="000000"/>
                <w:spacing w:val="1"/>
                <w:sz w:val="20"/>
                <w:szCs w:val="20"/>
              </w:rPr>
              <w:t xml:space="preserve"> Классификация уроков и их характеристика.</w:t>
            </w:r>
            <w:r w:rsidRPr="00897A49">
              <w:rPr>
                <w:sz w:val="20"/>
                <w:szCs w:val="20"/>
              </w:rPr>
              <w:t xml:space="preserve"> Современный урок.</w:t>
            </w:r>
          </w:p>
        </w:tc>
      </w:tr>
      <w:tr w:rsidR="00897A49" w:rsidRPr="00897A49" w14:paraId="2192E9B7" w14:textId="77777777" w:rsidTr="0024268C">
        <w:trPr>
          <w:trHeight w:val="422"/>
        </w:trPr>
        <w:tc>
          <w:tcPr>
            <w:tcW w:w="10331" w:type="dxa"/>
            <w:shd w:val="clear" w:color="auto" w:fill="auto"/>
          </w:tcPr>
          <w:p w14:paraId="5905C21B" w14:textId="77777777" w:rsidR="00897A49" w:rsidRPr="00897A49" w:rsidRDefault="00897A49" w:rsidP="00897A4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7A49">
              <w:rPr>
                <w:b/>
                <w:sz w:val="20"/>
                <w:szCs w:val="20"/>
              </w:rPr>
              <w:t>С.14.</w:t>
            </w:r>
            <w:r w:rsidRPr="00897A49">
              <w:rPr>
                <w:sz w:val="20"/>
                <w:szCs w:val="20"/>
              </w:rPr>
              <w:t xml:space="preserve"> Современные подходы к активизации познавательной деятельности учащихся</w:t>
            </w:r>
            <w:r w:rsidRPr="00897A49">
              <w:rPr>
                <w:b/>
                <w:sz w:val="20"/>
                <w:szCs w:val="20"/>
              </w:rPr>
              <w:t xml:space="preserve"> </w:t>
            </w:r>
            <w:r w:rsidRPr="00897A49">
              <w:rPr>
                <w:sz w:val="20"/>
                <w:szCs w:val="20"/>
              </w:rPr>
              <w:t>Основные функции внутришкольного управления.</w:t>
            </w:r>
          </w:p>
        </w:tc>
      </w:tr>
      <w:tr w:rsidR="00897A49" w:rsidRPr="00897A49" w14:paraId="41E0071C" w14:textId="77777777" w:rsidTr="0024268C">
        <w:trPr>
          <w:trHeight w:val="241"/>
        </w:trPr>
        <w:tc>
          <w:tcPr>
            <w:tcW w:w="10331" w:type="dxa"/>
            <w:shd w:val="clear" w:color="auto" w:fill="auto"/>
          </w:tcPr>
          <w:p w14:paraId="1B4A465F" w14:textId="77777777" w:rsidR="00897A49" w:rsidRPr="00897A49" w:rsidRDefault="00897A49" w:rsidP="00897A4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7A49">
              <w:rPr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С.15. </w:t>
            </w:r>
            <w:r w:rsidRPr="00897A49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Семейное воспитание. Семья в системе социализации и воспитания личности</w:t>
            </w:r>
          </w:p>
        </w:tc>
      </w:tr>
    </w:tbl>
    <w:p w14:paraId="1E069F19" w14:textId="77777777" w:rsidR="00897A49" w:rsidRPr="00897A49" w:rsidRDefault="00897A49" w:rsidP="00897A4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0C5E730" w14:textId="77777777" w:rsidR="00897A49" w:rsidRPr="00897A49" w:rsidRDefault="00897A49" w:rsidP="00897A49">
      <w:pPr>
        <w:overflowPunct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b/>
          <w:sz w:val="20"/>
          <w:szCs w:val="20"/>
        </w:rPr>
        <w:t>Основная литература</w:t>
      </w:r>
      <w:r w:rsidRPr="00897A4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42F5E7" w14:textId="77777777" w:rsidR="00897A49" w:rsidRPr="00897A49" w:rsidRDefault="00897A49" w:rsidP="00897A49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97A49">
        <w:rPr>
          <w:rFonts w:ascii="Times New Roman" w:hAnsi="Times New Roman" w:cs="Times New Roman"/>
          <w:sz w:val="20"/>
          <w:szCs w:val="20"/>
        </w:rPr>
        <w:t>Есекешова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 xml:space="preserve"> М.Д., </w:t>
      </w:r>
      <w:proofErr w:type="spellStart"/>
      <w:r w:rsidRPr="00897A49">
        <w:rPr>
          <w:rFonts w:ascii="Times New Roman" w:hAnsi="Times New Roman" w:cs="Times New Roman"/>
          <w:sz w:val="20"/>
          <w:szCs w:val="20"/>
        </w:rPr>
        <w:t>Кочкорбаева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 xml:space="preserve"> Э.Ш. Педагогика: учебное </w:t>
      </w:r>
      <w:proofErr w:type="gramStart"/>
      <w:r w:rsidRPr="00897A49">
        <w:rPr>
          <w:rFonts w:ascii="Times New Roman" w:hAnsi="Times New Roman" w:cs="Times New Roman"/>
          <w:sz w:val="20"/>
          <w:szCs w:val="20"/>
        </w:rPr>
        <w:t>пособие.-</w:t>
      </w:r>
      <w:proofErr w:type="gramEnd"/>
      <w:r w:rsidRPr="00897A49">
        <w:rPr>
          <w:rFonts w:ascii="Times New Roman" w:hAnsi="Times New Roman" w:cs="Times New Roman"/>
          <w:sz w:val="20"/>
          <w:szCs w:val="20"/>
        </w:rPr>
        <w:t xml:space="preserve"> Астана: Изд-во КАТУ им. С. Сейфулина, 2016.-199 с</w:t>
      </w:r>
      <w:r w:rsidRPr="00897A49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4AE0741C" w14:textId="77777777" w:rsidR="00897A49" w:rsidRPr="00897A49" w:rsidRDefault="00897A49" w:rsidP="00897A49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1FD3442B" w14:textId="77777777" w:rsidR="00897A49" w:rsidRPr="00897A49" w:rsidRDefault="00897A49" w:rsidP="00897A49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97A49">
        <w:rPr>
          <w:rFonts w:ascii="Times New Roman" w:hAnsi="Times New Roman" w:cs="Times New Roman"/>
          <w:sz w:val="20"/>
          <w:szCs w:val="20"/>
        </w:rPr>
        <w:t>Подласый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 xml:space="preserve"> И.П. Педагогика: Учебник для студентов высших пед. учеб. заведений М.: Просвещение: </w:t>
      </w:r>
      <w:proofErr w:type="spellStart"/>
      <w:r w:rsidRPr="00897A49">
        <w:rPr>
          <w:rFonts w:ascii="Times New Roman" w:hAnsi="Times New Roman" w:cs="Times New Roman"/>
          <w:sz w:val="20"/>
          <w:szCs w:val="20"/>
        </w:rPr>
        <w:t>Гуманит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>. изд. центр ВЛАДОС, 2012 - 432с.</w:t>
      </w:r>
    </w:p>
    <w:p w14:paraId="06EAF1FA" w14:textId="77777777" w:rsidR="00897A49" w:rsidRPr="00897A49" w:rsidRDefault="00897A49" w:rsidP="00897A49">
      <w:pPr>
        <w:pStyle w:val="a5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sz w:val="20"/>
          <w:szCs w:val="20"/>
        </w:rPr>
      </w:pPr>
      <w:proofErr w:type="spellStart"/>
      <w:r w:rsidRPr="00897A49">
        <w:rPr>
          <w:sz w:val="20"/>
          <w:szCs w:val="20"/>
        </w:rPr>
        <w:t>Кусаинов</w:t>
      </w:r>
      <w:proofErr w:type="spellEnd"/>
      <w:r w:rsidRPr="00897A49">
        <w:rPr>
          <w:sz w:val="20"/>
          <w:szCs w:val="20"/>
        </w:rPr>
        <w:t xml:space="preserve"> А. Качество образования в мире и в Казахстане. – АНОО «Издательский Центр ИЭТ», Москва, 2014.- 208 с.</w:t>
      </w:r>
    </w:p>
    <w:p w14:paraId="7E51BAD0" w14:textId="77777777" w:rsidR="00897A49" w:rsidRPr="00897A49" w:rsidRDefault="00897A49" w:rsidP="00897A49">
      <w:pPr>
        <w:pStyle w:val="a5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sz w:val="20"/>
          <w:szCs w:val="20"/>
        </w:rPr>
      </w:pPr>
      <w:r w:rsidRPr="00897A49">
        <w:rPr>
          <w:sz w:val="20"/>
          <w:szCs w:val="20"/>
        </w:rPr>
        <w:t xml:space="preserve">Педагогика. Курс лекций </w:t>
      </w:r>
      <w:proofErr w:type="spellStart"/>
      <w:r w:rsidRPr="00897A49">
        <w:rPr>
          <w:sz w:val="20"/>
          <w:szCs w:val="20"/>
        </w:rPr>
        <w:t>КазНПУ</w:t>
      </w:r>
      <w:proofErr w:type="spellEnd"/>
      <w:r w:rsidRPr="00897A49">
        <w:rPr>
          <w:sz w:val="20"/>
          <w:szCs w:val="20"/>
        </w:rPr>
        <w:t xml:space="preserve"> им. Абая, 2005, стр.341</w:t>
      </w:r>
    </w:p>
    <w:p w14:paraId="2078CA35" w14:textId="77777777" w:rsidR="00897A49" w:rsidRPr="00897A49" w:rsidRDefault="00897A49" w:rsidP="00897A49">
      <w:pPr>
        <w:tabs>
          <w:tab w:val="num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A49">
        <w:rPr>
          <w:rFonts w:ascii="Times New Roman" w:hAnsi="Times New Roman" w:cs="Times New Roman"/>
          <w:b/>
          <w:bCs/>
          <w:sz w:val="20"/>
          <w:szCs w:val="20"/>
        </w:rPr>
        <w:t>Дополнительная литература.</w:t>
      </w:r>
    </w:p>
    <w:p w14:paraId="54F2047B" w14:textId="77777777" w:rsidR="00897A49" w:rsidRPr="00897A49" w:rsidRDefault="00897A49" w:rsidP="00897A49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97A49">
        <w:rPr>
          <w:rFonts w:ascii="Times New Roman" w:hAnsi="Times New Roman" w:cs="Times New Roman"/>
          <w:sz w:val="20"/>
          <w:szCs w:val="20"/>
        </w:rPr>
        <w:t>Законодательство об образовании в РК. - Алматы: Юрист, 2002. - 172 с.</w:t>
      </w:r>
    </w:p>
    <w:p w14:paraId="63A2C97C" w14:textId="77777777" w:rsidR="00897A49" w:rsidRPr="00897A49" w:rsidRDefault="00897A49" w:rsidP="00897A49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97A49">
        <w:rPr>
          <w:rFonts w:ascii="Times New Roman" w:hAnsi="Times New Roman" w:cs="Times New Roman"/>
          <w:sz w:val="20"/>
          <w:szCs w:val="20"/>
        </w:rPr>
        <w:t>Государственный общеобязательный стандарт среднего образования.-</w:t>
      </w:r>
      <w:r w:rsidRPr="00897A49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897A49">
        <w:rPr>
          <w:rFonts w:ascii="Times New Roman" w:hAnsi="Times New Roman" w:cs="Times New Roman"/>
          <w:sz w:val="20"/>
          <w:szCs w:val="20"/>
        </w:rPr>
        <w:t xml:space="preserve"> .</w:t>
      </w:r>
      <w:proofErr w:type="spellStart"/>
      <w:r w:rsidRPr="00897A49">
        <w:rPr>
          <w:rFonts w:ascii="Times New Roman" w:hAnsi="Times New Roman" w:cs="Times New Roman"/>
          <w:sz w:val="20"/>
          <w:szCs w:val="20"/>
          <w:lang w:val="en-US"/>
        </w:rPr>
        <w:t>edu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 xml:space="preserve">. </w:t>
      </w:r>
      <w:r w:rsidRPr="00897A49">
        <w:rPr>
          <w:rFonts w:ascii="Times New Roman" w:hAnsi="Times New Roman" w:cs="Times New Roman"/>
          <w:sz w:val="20"/>
          <w:szCs w:val="20"/>
          <w:lang w:val="en-US"/>
        </w:rPr>
        <w:t>gov</w:t>
      </w:r>
      <w:r w:rsidRPr="00897A4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97A49">
        <w:rPr>
          <w:rFonts w:ascii="Times New Roman" w:hAnsi="Times New Roman" w:cs="Times New Roman"/>
          <w:sz w:val="20"/>
          <w:szCs w:val="20"/>
          <w:lang w:val="en-US"/>
        </w:rPr>
        <w:t>Kz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>.</w:t>
      </w:r>
    </w:p>
    <w:p w14:paraId="77187BFA" w14:textId="77777777" w:rsidR="00897A49" w:rsidRPr="00897A49" w:rsidRDefault="00897A49" w:rsidP="00897A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897A4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97A49">
        <w:rPr>
          <w:rFonts w:ascii="Times New Roman" w:hAnsi="Times New Roman" w:cs="Times New Roman"/>
          <w:sz w:val="20"/>
          <w:szCs w:val="20"/>
        </w:rPr>
        <w:t>Подласый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 xml:space="preserve">, Иван Павлович. Педагогика: в 2 т. Т. </w:t>
      </w:r>
      <w:proofErr w:type="gramStart"/>
      <w:r w:rsidRPr="00897A49">
        <w:rPr>
          <w:rFonts w:ascii="Times New Roman" w:hAnsi="Times New Roman" w:cs="Times New Roman"/>
          <w:sz w:val="20"/>
          <w:szCs w:val="20"/>
        </w:rPr>
        <w:t>2 :</w:t>
      </w:r>
      <w:proofErr w:type="gramEnd"/>
      <w:r w:rsidRPr="00897A49">
        <w:rPr>
          <w:rFonts w:ascii="Times New Roman" w:hAnsi="Times New Roman" w:cs="Times New Roman"/>
          <w:sz w:val="20"/>
          <w:szCs w:val="20"/>
        </w:rPr>
        <w:t xml:space="preserve"> Практическая педагогика : в 2 кн. Кн. 1 / И. П. </w:t>
      </w:r>
      <w:proofErr w:type="spellStart"/>
      <w:r w:rsidRPr="00897A49">
        <w:rPr>
          <w:rFonts w:ascii="Times New Roman" w:hAnsi="Times New Roman" w:cs="Times New Roman"/>
          <w:sz w:val="20"/>
          <w:szCs w:val="20"/>
        </w:rPr>
        <w:t>Подласый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 xml:space="preserve">. - 2-е изд., </w:t>
      </w:r>
      <w:proofErr w:type="spellStart"/>
      <w:r w:rsidRPr="00897A49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 xml:space="preserve">. и доп. - </w:t>
      </w:r>
      <w:proofErr w:type="gramStart"/>
      <w:r w:rsidRPr="00897A49">
        <w:rPr>
          <w:rFonts w:ascii="Times New Roman" w:hAnsi="Times New Roman" w:cs="Times New Roman"/>
          <w:sz w:val="20"/>
          <w:szCs w:val="20"/>
        </w:rPr>
        <w:t>Москва :</w:t>
      </w:r>
      <w:proofErr w:type="gramEnd"/>
      <w:r w:rsidRPr="00897A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A49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 xml:space="preserve">, 2015. - 491 с. - (Бакалавр. Академический курс). </w:t>
      </w:r>
    </w:p>
    <w:p w14:paraId="01590F2C" w14:textId="77777777" w:rsidR="00897A49" w:rsidRPr="00897A49" w:rsidRDefault="00897A49" w:rsidP="00897A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897A4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97A49">
        <w:rPr>
          <w:rFonts w:ascii="Times New Roman" w:hAnsi="Times New Roman" w:cs="Times New Roman"/>
          <w:sz w:val="20"/>
          <w:szCs w:val="20"/>
        </w:rPr>
        <w:t>Подласый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 xml:space="preserve">, Иван Павлович. Педагогика: в 2 т. Т. </w:t>
      </w:r>
      <w:proofErr w:type="gramStart"/>
      <w:r w:rsidRPr="00897A49">
        <w:rPr>
          <w:rFonts w:ascii="Times New Roman" w:hAnsi="Times New Roman" w:cs="Times New Roman"/>
          <w:sz w:val="20"/>
          <w:szCs w:val="20"/>
        </w:rPr>
        <w:t>2 :</w:t>
      </w:r>
      <w:proofErr w:type="gramEnd"/>
      <w:r w:rsidRPr="00897A49">
        <w:rPr>
          <w:rFonts w:ascii="Times New Roman" w:hAnsi="Times New Roman" w:cs="Times New Roman"/>
          <w:sz w:val="20"/>
          <w:szCs w:val="20"/>
        </w:rPr>
        <w:t xml:space="preserve"> Практическая педагогика : в 2 кн. Кн. 2 / И. П. </w:t>
      </w:r>
      <w:proofErr w:type="spellStart"/>
      <w:r w:rsidRPr="00897A49">
        <w:rPr>
          <w:rFonts w:ascii="Times New Roman" w:hAnsi="Times New Roman" w:cs="Times New Roman"/>
          <w:sz w:val="20"/>
          <w:szCs w:val="20"/>
        </w:rPr>
        <w:t>Подласый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 xml:space="preserve">. - 2-е изд., </w:t>
      </w:r>
      <w:proofErr w:type="spellStart"/>
      <w:r w:rsidRPr="00897A49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 xml:space="preserve">. и доп. - </w:t>
      </w:r>
      <w:proofErr w:type="gramStart"/>
      <w:r w:rsidRPr="00897A49">
        <w:rPr>
          <w:rFonts w:ascii="Times New Roman" w:hAnsi="Times New Roman" w:cs="Times New Roman"/>
          <w:sz w:val="20"/>
          <w:szCs w:val="20"/>
        </w:rPr>
        <w:t>Москва :</w:t>
      </w:r>
      <w:proofErr w:type="gramEnd"/>
      <w:r w:rsidRPr="00897A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A49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 xml:space="preserve">, 2015. - 318 с. - (Бакалавр. Академический курс). </w:t>
      </w:r>
    </w:p>
    <w:p w14:paraId="50A7CD72" w14:textId="77777777" w:rsidR="00897A49" w:rsidRPr="00897A49" w:rsidRDefault="00897A49" w:rsidP="00897A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897A49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897A49">
        <w:rPr>
          <w:rFonts w:ascii="Times New Roman" w:hAnsi="Times New Roman" w:cs="Times New Roman"/>
          <w:sz w:val="20"/>
          <w:szCs w:val="20"/>
        </w:rPr>
        <w:t>Педагогика :</w:t>
      </w:r>
      <w:proofErr w:type="gramEnd"/>
      <w:r w:rsidRPr="00897A49">
        <w:rPr>
          <w:rFonts w:ascii="Times New Roman" w:hAnsi="Times New Roman" w:cs="Times New Roman"/>
          <w:sz w:val="20"/>
          <w:szCs w:val="20"/>
        </w:rPr>
        <w:t xml:space="preserve"> учебник для пед. вузов: допущено М-</w:t>
      </w:r>
      <w:proofErr w:type="spellStart"/>
      <w:r w:rsidRPr="00897A49">
        <w:rPr>
          <w:rFonts w:ascii="Times New Roman" w:hAnsi="Times New Roman" w:cs="Times New Roman"/>
          <w:sz w:val="20"/>
          <w:szCs w:val="20"/>
        </w:rPr>
        <w:t>вом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 xml:space="preserve"> образования и науки РФ / под ред. П. И. </w:t>
      </w:r>
      <w:proofErr w:type="spellStart"/>
      <w:r w:rsidRPr="00897A49">
        <w:rPr>
          <w:rFonts w:ascii="Times New Roman" w:hAnsi="Times New Roman" w:cs="Times New Roman"/>
          <w:sz w:val="20"/>
          <w:szCs w:val="20"/>
        </w:rPr>
        <w:t>Пидкасистого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 xml:space="preserve">. - 5-е изд., доп. и </w:t>
      </w:r>
      <w:proofErr w:type="spellStart"/>
      <w:r w:rsidRPr="00897A49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 xml:space="preserve">. - </w:t>
      </w:r>
      <w:proofErr w:type="gramStart"/>
      <w:r w:rsidRPr="00897A49">
        <w:rPr>
          <w:rFonts w:ascii="Times New Roman" w:hAnsi="Times New Roman" w:cs="Times New Roman"/>
          <w:sz w:val="20"/>
          <w:szCs w:val="20"/>
        </w:rPr>
        <w:t>Москва :</w:t>
      </w:r>
      <w:proofErr w:type="gramEnd"/>
      <w:r w:rsidRPr="00897A49">
        <w:rPr>
          <w:rFonts w:ascii="Times New Roman" w:hAnsi="Times New Roman" w:cs="Times New Roman"/>
          <w:sz w:val="20"/>
          <w:szCs w:val="20"/>
        </w:rPr>
        <w:t xml:space="preserve"> Педагогическое общество России, 2008. - 608 с. - (Образование 21 века).</w:t>
      </w:r>
      <w:r w:rsidRPr="00897A4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0816CAD" w14:textId="77777777" w:rsidR="00897A49" w:rsidRPr="00897A49" w:rsidRDefault="00897A49" w:rsidP="00897A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7A49">
        <w:rPr>
          <w:rFonts w:ascii="Times New Roman" w:hAnsi="Times New Roman" w:cs="Times New Roman"/>
          <w:b/>
          <w:sz w:val="20"/>
          <w:szCs w:val="20"/>
        </w:rPr>
        <w:t>Интернет-ресурсы:</w:t>
      </w:r>
      <w:r w:rsidRPr="00897A4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32FB1F" w14:textId="77777777" w:rsidR="00897A49" w:rsidRPr="00897A49" w:rsidRDefault="00897A49" w:rsidP="00897A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7A49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897A49">
        <w:rPr>
          <w:rFonts w:ascii="Times New Roman" w:hAnsi="Times New Roman" w:cs="Times New Roman"/>
          <w:sz w:val="20"/>
          <w:szCs w:val="20"/>
        </w:rPr>
        <w:t>Телина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 xml:space="preserve">, И. А. Социально-педагогическая профилактика правонарушений несовершеннолетних [Электронный ресурс]: монография / И. А. </w:t>
      </w:r>
      <w:proofErr w:type="spellStart"/>
      <w:r w:rsidRPr="00897A49">
        <w:rPr>
          <w:rFonts w:ascii="Times New Roman" w:hAnsi="Times New Roman" w:cs="Times New Roman"/>
          <w:sz w:val="20"/>
          <w:szCs w:val="20"/>
        </w:rPr>
        <w:t>Телина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>. - 2-е изд., стер. - М.: ФЛИНТА, 2013. – 134 с.// http://znanium.com/bookread.php?book=466372</w:t>
      </w:r>
    </w:p>
    <w:p w14:paraId="0ED898AD" w14:textId="77777777" w:rsidR="00897A49" w:rsidRPr="00897A49" w:rsidRDefault="00897A49" w:rsidP="00897A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97A49">
        <w:rPr>
          <w:rFonts w:ascii="Times New Roman" w:hAnsi="Times New Roman" w:cs="Times New Roman"/>
          <w:sz w:val="20"/>
          <w:szCs w:val="20"/>
        </w:rPr>
        <w:t xml:space="preserve">2. </w:t>
      </w:r>
      <w:r w:rsidRPr="00897A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Социальная работа с молодежью [Электронный ресурс]: учебное пособие/ Н.Ф. Басов [и др.]. Электрон. текстовые данные. - М.: Дашков и К, 2013. - 327 c. Режим доступа: </w:t>
      </w:r>
      <w:hyperlink r:id="rId5" w:history="1">
        <w:r w:rsidRPr="00897A49">
          <w:rPr>
            <w:rStyle w:val="a4"/>
            <w:rFonts w:ascii="Times New Roman" w:eastAsia="Calibri" w:hAnsi="Times New Roman"/>
            <w:sz w:val="20"/>
            <w:szCs w:val="20"/>
            <w:shd w:val="clear" w:color="auto" w:fill="FFFFFF"/>
          </w:rPr>
          <w:t>http://www.iprbookshop.ru/4553</w:t>
        </w:r>
      </w:hyperlink>
      <w:r w:rsidRPr="00897A49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2665D21B" w14:textId="77777777" w:rsidR="00897A49" w:rsidRPr="00897A49" w:rsidRDefault="00897A49" w:rsidP="00897A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>3</w:t>
      </w:r>
      <w:r w:rsidRPr="00897A49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897A49">
        <w:rPr>
          <w:rFonts w:ascii="Times New Roman" w:hAnsi="Times New Roman" w:cs="Times New Roman"/>
          <w:sz w:val="20"/>
          <w:szCs w:val="20"/>
        </w:rPr>
        <w:t xml:space="preserve">Библиотека видеоуроков школьной программы https://interneturok.ru/ </w:t>
      </w:r>
    </w:p>
    <w:p w14:paraId="2B3A248F" w14:textId="77777777" w:rsidR="00897A49" w:rsidRPr="00897A49" w:rsidRDefault="00897A49" w:rsidP="00897A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  <w:lang w:val="kk-KZ"/>
        </w:rPr>
        <w:t>4.</w:t>
      </w:r>
      <w:r w:rsidRPr="00897A49">
        <w:rPr>
          <w:rFonts w:ascii="Times New Roman" w:hAnsi="Times New Roman" w:cs="Times New Roman"/>
          <w:sz w:val="20"/>
          <w:szCs w:val="20"/>
        </w:rPr>
        <w:t xml:space="preserve">Внимание ТВ http://vnimanietv.ru/video/pedagogy </w:t>
      </w:r>
    </w:p>
    <w:p w14:paraId="7F1244FD" w14:textId="7099581D" w:rsidR="00897A49" w:rsidRPr="00897A49" w:rsidRDefault="00897A49" w:rsidP="00897A4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7A49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897A49">
        <w:rPr>
          <w:rFonts w:ascii="Times New Roman" w:hAnsi="Times New Roman" w:cs="Times New Roman"/>
          <w:sz w:val="20"/>
          <w:szCs w:val="20"/>
        </w:rPr>
        <w:t>Интеллектуальный клуб 4Brain Обучайтесь навыкам XXI века https://4brain.ru/</w:t>
      </w:r>
    </w:p>
    <w:p w14:paraId="29DDCC65" w14:textId="77777777" w:rsidR="00897A49" w:rsidRPr="00897A49" w:rsidRDefault="00897A49" w:rsidP="00897A4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  <w:sectPr w:rsidR="00897A49" w:rsidRPr="00897A49" w:rsidSect="00897A49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96141AA" w14:textId="77777777" w:rsidR="00897A49" w:rsidRPr="00897A49" w:rsidRDefault="00897A49" w:rsidP="00897A4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4469F07F" w14:textId="77777777" w:rsidR="00897A49" w:rsidRPr="00897A49" w:rsidRDefault="00897A49" w:rsidP="00897A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6DD0393A" w14:textId="23210282" w:rsidR="00ED730B" w:rsidRPr="00897A49" w:rsidRDefault="00ED730B" w:rsidP="00897A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b/>
          <w:bCs/>
          <w:sz w:val="20"/>
          <w:szCs w:val="20"/>
        </w:rPr>
        <w:t>Типовые практико-ориентированные задания</w:t>
      </w:r>
    </w:p>
    <w:p w14:paraId="1F1353C1" w14:textId="77777777" w:rsidR="00ED730B" w:rsidRPr="00897A49" w:rsidRDefault="00ED730B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>1. Формирование навыков и умений организации внешнего вида в заданных ситуациях учебно-воспитательного процесса. (Нескольким студентам предлагается веер карточек с заданиями: 1) а) Карточка №</w:t>
      </w:r>
      <w:proofErr w:type="gramStart"/>
      <w:r w:rsidRPr="00897A49">
        <w:rPr>
          <w:rFonts w:ascii="Times New Roman" w:hAnsi="Times New Roman" w:cs="Times New Roman"/>
          <w:sz w:val="20"/>
          <w:szCs w:val="20"/>
        </w:rPr>
        <w:t>1.Учитель</w:t>
      </w:r>
      <w:proofErr w:type="gramEnd"/>
      <w:r w:rsidRPr="00897A49">
        <w:rPr>
          <w:rFonts w:ascii="Times New Roman" w:hAnsi="Times New Roman" w:cs="Times New Roman"/>
          <w:sz w:val="20"/>
          <w:szCs w:val="20"/>
        </w:rPr>
        <w:t xml:space="preserve"> входит в класс. Приветствие. Представление, знакомство с классом. </w:t>
      </w:r>
    </w:p>
    <w:p w14:paraId="41321F4A" w14:textId="77777777" w:rsidR="00ED730B" w:rsidRPr="00897A49" w:rsidRDefault="00ED730B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>2) Карточка №</w:t>
      </w:r>
      <w:proofErr w:type="gramStart"/>
      <w:r w:rsidRPr="00897A49">
        <w:rPr>
          <w:rFonts w:ascii="Times New Roman" w:hAnsi="Times New Roman" w:cs="Times New Roman"/>
          <w:sz w:val="20"/>
          <w:szCs w:val="20"/>
        </w:rPr>
        <w:t>2.Начался</w:t>
      </w:r>
      <w:proofErr w:type="gramEnd"/>
      <w:r w:rsidRPr="00897A49">
        <w:rPr>
          <w:rFonts w:ascii="Times New Roman" w:hAnsi="Times New Roman" w:cs="Times New Roman"/>
          <w:sz w:val="20"/>
          <w:szCs w:val="20"/>
        </w:rPr>
        <w:t xml:space="preserve"> урок. Неожиданный стук в дверь. Ваши действия... </w:t>
      </w:r>
    </w:p>
    <w:p w14:paraId="54E898A9" w14:textId="77777777" w:rsidR="00ED730B" w:rsidRPr="00897A49" w:rsidRDefault="00ED730B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 xml:space="preserve">3) Карточка №3. Учитель входит в класс. Приветствие. Начать рассказ: «Ребята, я хочу рассказать вам.» (о преподаваемом предмете, о </w:t>
      </w:r>
      <w:proofErr w:type="gramStart"/>
      <w:r w:rsidRPr="00897A49">
        <w:rPr>
          <w:rFonts w:ascii="Times New Roman" w:hAnsi="Times New Roman" w:cs="Times New Roman"/>
          <w:sz w:val="20"/>
          <w:szCs w:val="20"/>
        </w:rPr>
        <w:t>каком либо</w:t>
      </w:r>
      <w:proofErr w:type="gramEnd"/>
      <w:r w:rsidRPr="00897A49">
        <w:rPr>
          <w:rFonts w:ascii="Times New Roman" w:hAnsi="Times New Roman" w:cs="Times New Roman"/>
          <w:sz w:val="20"/>
          <w:szCs w:val="20"/>
        </w:rPr>
        <w:t xml:space="preserve"> интересном событии). </w:t>
      </w:r>
    </w:p>
    <w:p w14:paraId="6DB5DDC0" w14:textId="77777777" w:rsidR="00ED730B" w:rsidRPr="00897A49" w:rsidRDefault="00ED730B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 xml:space="preserve">4) Карточка №4. Проверка домашнего задания на уроке; развернутый ответ ученика у доски; учитель слушает, комментирует ответ и мотивирует отметку. </w:t>
      </w:r>
    </w:p>
    <w:p w14:paraId="760889F9" w14:textId="77777777" w:rsidR="00ED730B" w:rsidRPr="00897A49" w:rsidRDefault="00ED730B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 xml:space="preserve">5) Карточка №5. Объяснение учителем нового материала у доски. Самоконтроль объяснения, поведения в классе. </w:t>
      </w:r>
    </w:p>
    <w:p w14:paraId="23E3D4A1" w14:textId="77777777" w:rsidR="00ED730B" w:rsidRPr="00897A49" w:rsidRDefault="00ED730B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 xml:space="preserve">6) д) Карточка №6. Объясняя учебный материал, учитель делает записи на доске, руководя при этом деятельностью, записями учащихся в тетрадях. </w:t>
      </w:r>
    </w:p>
    <w:p w14:paraId="7D720314" w14:textId="77777777" w:rsidR="00ED730B" w:rsidRPr="00897A49" w:rsidRDefault="00ED730B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 xml:space="preserve">Создание. 2. Создание конспекта, тезисного плана, резюме по лекционному блоку дисциплины и по научной литературе, необходимой для изучения по дисциплине. </w:t>
      </w:r>
    </w:p>
    <w:p w14:paraId="37169041" w14:textId="77777777" w:rsidR="00ED730B" w:rsidRPr="00897A49" w:rsidRDefault="00ED730B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 xml:space="preserve">3. Проанализируйте результаты форсайт-проекта «Детство-2030» (официальный сайт общественной программы «Детство»: www.detstvo2030.ru). Какие прогнозы построили авторы проекта в отношении развития образования в ближайшие десятилетия? Попытайтесь определить, какие знания вам как будущему учителю потребуются для того, чтобы быть готовым к прогнозируемым изменениям. Аргументируйте свои ответы. Обратите внимание на том, что вы утверждаете; какие доводы поддерживают ваше утверждение; какие факты поддерживают ваши доводы; какие возражения вы признаете и как отвечаете на них. </w:t>
      </w:r>
    </w:p>
    <w:p w14:paraId="2736EE22" w14:textId="77777777" w:rsidR="00ED730B" w:rsidRPr="00897A49" w:rsidRDefault="00ED730B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 xml:space="preserve">4. Изложите тенденции развития школы конца XX в. и сущность новаторских идей в отечественной педагогике 1980-х гг. Охарактеризуйте научно-педагогические идеи и концепции 1960-х - 1980-х гг. (Ю.К. Бабанский, М.А. Данилов, И.А. Лернер, М.Н. </w:t>
      </w:r>
      <w:proofErr w:type="spellStart"/>
      <w:r w:rsidRPr="00897A49">
        <w:rPr>
          <w:rFonts w:ascii="Times New Roman" w:hAnsi="Times New Roman" w:cs="Times New Roman"/>
          <w:sz w:val="20"/>
          <w:szCs w:val="20"/>
        </w:rPr>
        <w:t>Скаткин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 xml:space="preserve">, Д.Б. Эльконин,), а также новаторские идеи в образовании (В.Ф. Шаталов, Е.Н. Ильин, С.Н. Лысенкова, Т.И. Гончарова, Ш.А. Амонашвили и др.). </w:t>
      </w:r>
    </w:p>
    <w:p w14:paraId="7F5FAAE4" w14:textId="77777777" w:rsidR="00ED730B" w:rsidRPr="00897A49" w:rsidRDefault="00ED730B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>5. Создание информационно-обучающей презентации для учащихся по темам дисциплины.</w:t>
      </w:r>
    </w:p>
    <w:p w14:paraId="725F7E24" w14:textId="77777777" w:rsidR="00ED730B" w:rsidRPr="00897A49" w:rsidRDefault="00ED730B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 xml:space="preserve"> 6. Основываясь на технологических принципах, разработайте модель коллективного творческого дела по одному из актуальных направлений воспитания (направление и тематика по выбору студента). </w:t>
      </w:r>
    </w:p>
    <w:p w14:paraId="7826791C" w14:textId="77777777" w:rsidR="00ED730B" w:rsidRPr="00897A49" w:rsidRDefault="00ED730B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 xml:space="preserve">7. Разработайте примерный перечень вопросов для организации собеседования с учителем при приеме на работу. </w:t>
      </w:r>
    </w:p>
    <w:p w14:paraId="5FA2D308" w14:textId="1B3BEC85" w:rsidR="00B95089" w:rsidRPr="00897A49" w:rsidRDefault="00ED730B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>8. Выпишите из словарей, учебников, закона «Об образовании в Р</w:t>
      </w:r>
      <w:r w:rsidRPr="00897A49">
        <w:rPr>
          <w:rFonts w:ascii="Times New Roman" w:hAnsi="Times New Roman" w:cs="Times New Roman"/>
          <w:sz w:val="20"/>
          <w:szCs w:val="20"/>
          <w:lang w:val="kk-KZ"/>
        </w:rPr>
        <w:t>К</w:t>
      </w:r>
      <w:r w:rsidRPr="00897A49">
        <w:rPr>
          <w:rFonts w:ascii="Times New Roman" w:hAnsi="Times New Roman" w:cs="Times New Roman"/>
          <w:sz w:val="20"/>
          <w:szCs w:val="20"/>
        </w:rPr>
        <w:t>» определения следующих понятий: общеобразовательная организация, организация дополнительного образования, типы образовательных организаций. Занесите выписанные определения в словарь педагогических терминов. Установите взаимосвязь и взаимозависимость между отдельными категориями.</w:t>
      </w:r>
    </w:p>
    <w:p w14:paraId="5AF6823D" w14:textId="77777777" w:rsidR="00ED730B" w:rsidRPr="00897A49" w:rsidRDefault="00ED730B" w:rsidP="00897A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1E19485" w14:textId="77777777" w:rsidR="00ED730B" w:rsidRPr="00897A49" w:rsidRDefault="00ED730B" w:rsidP="00897A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5017167" w14:textId="436853C9" w:rsidR="008329C4" w:rsidRPr="00897A49" w:rsidRDefault="008329C4" w:rsidP="00897A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b/>
          <w:bCs/>
          <w:sz w:val="20"/>
          <w:szCs w:val="20"/>
        </w:rPr>
        <w:t>Типовые практико-ориентированные задания</w:t>
      </w:r>
    </w:p>
    <w:p w14:paraId="38995A4E" w14:textId="77777777" w:rsidR="008329C4" w:rsidRPr="00897A49" w:rsidRDefault="008329C4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 xml:space="preserve">1. Что нового вносят компетенции в дидактику и методику? Как компетенции преодолевают ограниченность представлений, сводящих содержание образования к </w:t>
      </w:r>
      <w:proofErr w:type="spellStart"/>
      <w:r w:rsidRPr="00897A49">
        <w:rPr>
          <w:rFonts w:ascii="Times New Roman" w:hAnsi="Times New Roman" w:cs="Times New Roman"/>
          <w:sz w:val="20"/>
          <w:szCs w:val="20"/>
        </w:rPr>
        <w:t>ЗУНам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 xml:space="preserve">? Изложите свою точку зрения по данной проблеме </w:t>
      </w:r>
    </w:p>
    <w:p w14:paraId="76A52849" w14:textId="77777777" w:rsidR="008329C4" w:rsidRPr="00897A49" w:rsidRDefault="008329C4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 xml:space="preserve">2. Задание: Проанализируйте выражение: «Если развитие подчиняется объективным законам, то какова роль сознательной деятельности людей — субъектов </w:t>
      </w:r>
      <w:proofErr w:type="gramStart"/>
      <w:r w:rsidRPr="00897A49">
        <w:rPr>
          <w:rFonts w:ascii="Times New Roman" w:hAnsi="Times New Roman" w:cs="Times New Roman"/>
          <w:sz w:val="20"/>
          <w:szCs w:val="20"/>
        </w:rPr>
        <w:t>обучения?,</w:t>
      </w:r>
      <w:proofErr w:type="gramEnd"/>
      <w:r w:rsidRPr="00897A49">
        <w:rPr>
          <w:rFonts w:ascii="Times New Roman" w:hAnsi="Times New Roman" w:cs="Times New Roman"/>
          <w:sz w:val="20"/>
          <w:szCs w:val="20"/>
        </w:rPr>
        <w:t xml:space="preserve">- как Вы понимаете его значение? </w:t>
      </w:r>
    </w:p>
    <w:p w14:paraId="6E16C9E1" w14:textId="77777777" w:rsidR="008329C4" w:rsidRPr="00897A49" w:rsidRDefault="008329C4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 xml:space="preserve">3. Подготовьтесь к дискуссии «Как соотносятся принцип доступности и </w:t>
      </w:r>
      <w:proofErr w:type="gramStart"/>
      <w:r w:rsidRPr="00897A49">
        <w:rPr>
          <w:rFonts w:ascii="Times New Roman" w:hAnsi="Times New Roman" w:cs="Times New Roman"/>
          <w:sz w:val="20"/>
          <w:szCs w:val="20"/>
        </w:rPr>
        <w:t>идея ”обучение</w:t>
      </w:r>
      <w:proofErr w:type="gramEnd"/>
      <w:r w:rsidRPr="00897A49">
        <w:rPr>
          <w:rFonts w:ascii="Times New Roman" w:hAnsi="Times New Roman" w:cs="Times New Roman"/>
          <w:sz w:val="20"/>
          <w:szCs w:val="20"/>
        </w:rPr>
        <w:t xml:space="preserve"> ведет за собой развитие”?». </w:t>
      </w:r>
    </w:p>
    <w:p w14:paraId="23DE5866" w14:textId="77777777" w:rsidR="008329C4" w:rsidRPr="00897A49" w:rsidRDefault="008329C4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 xml:space="preserve">4. Задание: «Составьте правила к какому-либо принципу обучения. Помните, что правила должны раскрывать суть принципа, излагаться живым языком и относиться к деятельности учителя». </w:t>
      </w:r>
    </w:p>
    <w:p w14:paraId="19521CA0" w14:textId="77777777" w:rsidR="008329C4" w:rsidRPr="00897A49" w:rsidRDefault="008329C4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 xml:space="preserve">5. Задание: «Выполните сопоставительный анализ двух подходов в развивающем обучении — системы Л. В. </w:t>
      </w:r>
      <w:proofErr w:type="spellStart"/>
      <w:r w:rsidRPr="00897A49">
        <w:rPr>
          <w:rFonts w:ascii="Times New Roman" w:hAnsi="Times New Roman" w:cs="Times New Roman"/>
          <w:sz w:val="20"/>
          <w:szCs w:val="20"/>
        </w:rPr>
        <w:t>Занкова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 xml:space="preserve"> и системы В. В. </w:t>
      </w:r>
      <w:proofErr w:type="spellStart"/>
      <w:r w:rsidRPr="00897A49">
        <w:rPr>
          <w:rFonts w:ascii="Times New Roman" w:hAnsi="Times New Roman" w:cs="Times New Roman"/>
          <w:sz w:val="20"/>
          <w:szCs w:val="20"/>
        </w:rPr>
        <w:t>Давьщова</w:t>
      </w:r>
      <w:proofErr w:type="spellEnd"/>
      <w:r w:rsidRPr="00897A49">
        <w:rPr>
          <w:rFonts w:ascii="Times New Roman" w:hAnsi="Times New Roman" w:cs="Times New Roman"/>
          <w:sz w:val="20"/>
          <w:szCs w:val="20"/>
        </w:rPr>
        <w:t>, Д. Б. Эльконина»</w:t>
      </w:r>
    </w:p>
    <w:p w14:paraId="4FC6DDE8" w14:textId="77777777" w:rsidR="008329C4" w:rsidRPr="00897A49" w:rsidRDefault="008329C4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 xml:space="preserve"> 6. Задание «Раскройте сильные и слабые стороны линейного и концентрического способов построения учебных программ. Приведите примеры различного построения программ». </w:t>
      </w:r>
    </w:p>
    <w:p w14:paraId="10A503D2" w14:textId="7E20EA3B" w:rsidR="008329C4" w:rsidRPr="00897A49" w:rsidRDefault="008329C4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>7. Задание: «Определите на основе изучения стандарта образования, которое Вы получаете, как учитываются в нем Ваши интересы и возможности».</w:t>
      </w:r>
    </w:p>
    <w:p w14:paraId="2F75F4A0" w14:textId="77777777" w:rsidR="008329C4" w:rsidRPr="00897A49" w:rsidRDefault="008329C4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 xml:space="preserve">8. Задание: «Охарактеризовать нормативные документы, определяющие качество современного образования». </w:t>
      </w:r>
    </w:p>
    <w:p w14:paraId="52911CD1" w14:textId="77777777" w:rsidR="008329C4" w:rsidRPr="00897A49" w:rsidRDefault="008329C4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>9. Кейс 1 Проанализируйте предложенную ситуацию социального развития и сконструируйте алгоритм деятельности педагога, направленный на устранение причин, выступающих для личности факторами риска, и оказание социально-педагогической поддержки личности и семье. Определите границы деятельности социального педагога и психолога. Вова (14 лет</w:t>
      </w:r>
      <w:proofErr w:type="gramStart"/>
      <w:r w:rsidRPr="00897A49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Pr="00897A49">
        <w:rPr>
          <w:rFonts w:ascii="Times New Roman" w:hAnsi="Times New Roman" w:cs="Times New Roman"/>
          <w:sz w:val="20"/>
          <w:szCs w:val="20"/>
        </w:rPr>
        <w:t xml:space="preserve"> С детства отличался большой подвижностью. Был очень общителен, самостоятелен. Легко и быстро входил в контакт со сверстниками и взрослыми. Однако в школе был неусидчив, легко отвлекался на уроках, конфликтовал с учителями. На замечания родителей и учителей не обращал внимания. Очень любил компании сверстников, где был одним из лидеров. В компании попробовал наркотики.</w:t>
      </w:r>
    </w:p>
    <w:p w14:paraId="63ED77F5" w14:textId="77777777" w:rsidR="008329C4" w:rsidRPr="00897A49" w:rsidRDefault="008329C4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 xml:space="preserve"> 1. Подготовьте выступление по теме: «Компьютерные технологии проверки и оценки знаний и умений школьников»; </w:t>
      </w:r>
    </w:p>
    <w:p w14:paraId="696B51A7" w14:textId="77777777" w:rsidR="008329C4" w:rsidRPr="00897A49" w:rsidRDefault="008329C4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 xml:space="preserve">2. Задание: «Проанализируйте структуру карты индивидуального развития ученика. Выделите плюсы и минусы». </w:t>
      </w:r>
    </w:p>
    <w:p w14:paraId="006DAF58" w14:textId="281FDCEE" w:rsidR="008329C4" w:rsidRPr="00897A49" w:rsidRDefault="008329C4" w:rsidP="00897A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97A49">
        <w:rPr>
          <w:rFonts w:ascii="Times New Roman" w:hAnsi="Times New Roman" w:cs="Times New Roman"/>
          <w:sz w:val="20"/>
          <w:szCs w:val="20"/>
        </w:rPr>
        <w:t>3. Подготовить выступление с обоснованием своей позиции по теме: «Оценка достижений учащихся: поиск новых подходов»</w:t>
      </w:r>
    </w:p>
    <w:sectPr w:rsidR="008329C4" w:rsidRPr="00897A49" w:rsidSect="003F77B1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24D7C"/>
    <w:multiLevelType w:val="hybridMultilevel"/>
    <w:tmpl w:val="B6485B8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C76AA"/>
    <w:multiLevelType w:val="hybridMultilevel"/>
    <w:tmpl w:val="46327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B1719"/>
    <w:multiLevelType w:val="hybridMultilevel"/>
    <w:tmpl w:val="6258534A"/>
    <w:lvl w:ilvl="0" w:tplc="6138FE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C7B8C"/>
    <w:multiLevelType w:val="hybridMultilevel"/>
    <w:tmpl w:val="EC88B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3248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633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1121560">
    <w:abstractNumId w:val="2"/>
  </w:num>
  <w:num w:numId="4" w16cid:durableId="8153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8F"/>
    <w:rsid w:val="0024268C"/>
    <w:rsid w:val="002A4524"/>
    <w:rsid w:val="00320496"/>
    <w:rsid w:val="003F77B1"/>
    <w:rsid w:val="008329C4"/>
    <w:rsid w:val="0086438F"/>
    <w:rsid w:val="00897A49"/>
    <w:rsid w:val="00AF642A"/>
    <w:rsid w:val="00B43878"/>
    <w:rsid w:val="00B95089"/>
    <w:rsid w:val="00E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CB43"/>
  <w15:chartTrackingRefBased/>
  <w15:docId w15:val="{51DD7225-5DD7-4973-9788-42341032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9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table" w:styleId="a3">
    <w:name w:val="Table Grid"/>
    <w:basedOn w:val="a1"/>
    <w:uiPriority w:val="39"/>
    <w:rsid w:val="00897A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897A49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,2 список маркированный,Heading1,References,NUMBERED PARAGRAPH,List Paragraph 1,Bullets,List_Paragraph,Multilevel para_II,List Paragraph1,Akapit z listą BS,List Paragraph (numbered (a))"/>
    <w:basedOn w:val="a"/>
    <w:link w:val="a6"/>
    <w:uiPriority w:val="34"/>
    <w:qFormat/>
    <w:rsid w:val="00897A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,2 список маркированный Знак,Heading1 Знак,References Знак,NUMBERED PARAGRAPH Знак,List Paragraph 1 Знак,Bullets Знак,List_Paragraph Знак,Multilevel para_II Знак"/>
    <w:link w:val="a5"/>
    <w:uiPriority w:val="34"/>
    <w:qFormat/>
    <w:locked/>
    <w:rsid w:val="00897A49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normaltextrun">
    <w:name w:val="normaltextrun"/>
    <w:basedOn w:val="a0"/>
    <w:rsid w:val="00897A49"/>
  </w:style>
  <w:style w:type="character" w:customStyle="1" w:styleId="eop">
    <w:name w:val="eop"/>
    <w:basedOn w:val="a0"/>
    <w:rsid w:val="00897A49"/>
  </w:style>
  <w:style w:type="paragraph" w:styleId="a7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uiPriority w:val="99"/>
    <w:unhideWhenUsed/>
    <w:rsid w:val="0089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No Spacing"/>
    <w:link w:val="a9"/>
    <w:uiPriority w:val="1"/>
    <w:qFormat/>
    <w:rsid w:val="00897A49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a9">
    <w:name w:val="Без интервала Знак"/>
    <w:link w:val="a8"/>
    <w:uiPriority w:val="1"/>
    <w:locked/>
    <w:rsid w:val="00897A49"/>
    <w:rPr>
      <w:rFonts w:ascii="Calibri" w:eastAsia="Calibri" w:hAnsi="Calibri" w:cs="Times New Roman"/>
      <w:kern w:val="0"/>
      <w:lang w:val="ru-RU"/>
      <w14:ligatures w14:val="none"/>
    </w:rPr>
  </w:style>
  <w:style w:type="paragraph" w:styleId="aa">
    <w:name w:val="Body Text Indent"/>
    <w:basedOn w:val="a"/>
    <w:link w:val="ab"/>
    <w:unhideWhenUsed/>
    <w:rsid w:val="00897A49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b">
    <w:name w:val="Основной текст с отступом Знак"/>
    <w:basedOn w:val="a0"/>
    <w:link w:val="aa"/>
    <w:rsid w:val="00897A4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897A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rbookshop.ru/45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1295</Words>
  <Characters>7383</Characters>
  <Application>Microsoft Office Word</Application>
  <DocSecurity>0</DocSecurity>
  <Lines>61</Lines>
  <Paragraphs>17</Paragraphs>
  <ScaleCrop>false</ScaleCrop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Dolores19690406@outlook.com</dc:creator>
  <cp:keywords/>
  <dc:description/>
  <cp:lastModifiedBy>Dolores19690406@outlook.com</cp:lastModifiedBy>
  <cp:revision>5</cp:revision>
  <dcterms:created xsi:type="dcterms:W3CDTF">2024-06-28T01:27:00Z</dcterms:created>
  <dcterms:modified xsi:type="dcterms:W3CDTF">2024-06-28T02:56:00Z</dcterms:modified>
</cp:coreProperties>
</file>